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32" w:rsidRDefault="00E93632" w:rsidP="00810902">
      <w:pPr>
        <w:pStyle w:val="consplusnonformat0"/>
        <w:spacing w:before="0" w:beforeAutospacing="0" w:after="0" w:afterAutospacing="0"/>
        <w:rPr>
          <w:sz w:val="28"/>
        </w:rPr>
      </w:pPr>
    </w:p>
    <w:p w:rsidR="00E93632" w:rsidRPr="003D557A" w:rsidRDefault="00E93632" w:rsidP="00E93632">
      <w:pPr>
        <w:pStyle w:val="consplusnonformat0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 </w:t>
      </w:r>
      <w:r w:rsidR="00E5130A">
        <w:rPr>
          <w:color w:val="000000" w:themeColor="text1"/>
          <w:sz w:val="28"/>
        </w:rPr>
        <w:t>74</w:t>
      </w:r>
    </w:p>
    <w:p w:rsidR="00E93632" w:rsidRPr="002B4D16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:rsidR="00A1356F" w:rsidRPr="00810902" w:rsidRDefault="00E93632" w:rsidP="00810902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E5130A" w:rsidRPr="00E5130A">
        <w:rPr>
          <w:rFonts w:ascii="Times New Roman" w:hAnsi="Times New Roman" w:cs="Times New Roman"/>
          <w:b w:val="0"/>
          <w:sz w:val="28"/>
          <w:szCs w:val="28"/>
        </w:rPr>
        <w:t>Об утверждении перечней сфер муниципального управления и должностей, в наибольшей степени</w:t>
      </w:r>
      <w:r w:rsidR="00E5130A">
        <w:rPr>
          <w:rFonts w:ascii="Times New Roman" w:hAnsi="Times New Roman" w:cs="Times New Roman"/>
          <w:b w:val="0"/>
          <w:sz w:val="28"/>
          <w:szCs w:val="28"/>
        </w:rPr>
        <w:t xml:space="preserve"> подверженных коррупции в администрации муниципального образования </w:t>
      </w:r>
      <w:proofErr w:type="spellStart"/>
      <w:r w:rsidR="00E5130A"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 w:rsidR="00E5130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10902" w:rsidRDefault="00810902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274AF" w:rsidRDefault="002274AF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93632" w:rsidRDefault="00E93632" w:rsidP="00E93632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 w:rsidR="00810902">
        <w:rPr>
          <w:sz w:val="28"/>
          <w:szCs w:val="28"/>
        </w:rPr>
        <w:t>08</w:t>
      </w:r>
      <w:r w:rsidRPr="009B115B">
        <w:rPr>
          <w:sz w:val="28"/>
          <w:szCs w:val="28"/>
        </w:rPr>
        <w:t xml:space="preserve">» </w:t>
      </w:r>
      <w:r w:rsidR="0081090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:rsidR="00810902" w:rsidRDefault="00810902" w:rsidP="00810902">
      <w:pPr>
        <w:jc w:val="both"/>
        <w:rPr>
          <w:sz w:val="28"/>
          <w:szCs w:val="28"/>
        </w:rPr>
      </w:pPr>
    </w:p>
    <w:p w:rsidR="002274AF" w:rsidRPr="008558FD" w:rsidRDefault="002274AF" w:rsidP="00810902">
      <w:pPr>
        <w:jc w:val="both"/>
        <w:rPr>
          <w:sz w:val="28"/>
          <w:szCs w:val="28"/>
        </w:rPr>
      </w:pPr>
      <w:bookmarkStart w:id="0" w:name="_GoBack"/>
      <w:bookmarkEnd w:id="0"/>
    </w:p>
    <w:p w:rsidR="00E93632" w:rsidRPr="00011E25" w:rsidRDefault="00E93632" w:rsidP="00E93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B13EB9">
        <w:rPr>
          <w:bCs/>
          <w:sz w:val="28"/>
          <w:szCs w:val="28"/>
        </w:rPr>
        <w:t>Ейский</w:t>
      </w:r>
      <w:proofErr w:type="spellEnd"/>
      <w:r w:rsidRPr="00B13EB9">
        <w:rPr>
          <w:bCs/>
          <w:sz w:val="28"/>
          <w:szCs w:val="28"/>
        </w:rPr>
        <w:t xml:space="preserve"> район </w:t>
      </w:r>
      <w:r w:rsidR="00E5130A" w:rsidRPr="00E5130A">
        <w:rPr>
          <w:bCs/>
          <w:sz w:val="28"/>
          <w:szCs w:val="28"/>
        </w:rPr>
        <w:t xml:space="preserve">«Об утверждении перечней сфер муниципального управления и должностей, в наибольшей степени подверженных коррупции в администрации муниципального образования </w:t>
      </w:r>
      <w:proofErr w:type="spellStart"/>
      <w:r w:rsidR="00E5130A" w:rsidRPr="00E5130A">
        <w:rPr>
          <w:bCs/>
          <w:sz w:val="28"/>
          <w:szCs w:val="28"/>
        </w:rPr>
        <w:t>Ейский</w:t>
      </w:r>
      <w:proofErr w:type="spellEnd"/>
      <w:r w:rsidR="00E5130A" w:rsidRPr="00E5130A">
        <w:rPr>
          <w:bCs/>
          <w:sz w:val="28"/>
          <w:szCs w:val="28"/>
        </w:rPr>
        <w:t xml:space="preserve"> район»</w:t>
      </w:r>
      <w:r w:rsidR="00E513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Проект), поступ</w:t>
      </w:r>
      <w:r w:rsidR="00846DF0">
        <w:rPr>
          <w:sz w:val="28"/>
          <w:szCs w:val="28"/>
        </w:rPr>
        <w:t xml:space="preserve">ивший из управления </w:t>
      </w:r>
      <w:r w:rsidR="00E5130A">
        <w:rPr>
          <w:sz w:val="28"/>
          <w:szCs w:val="28"/>
        </w:rPr>
        <w:t xml:space="preserve">контроля и противодействия коррупции </w:t>
      </w:r>
      <w:r w:rsidR="00FC5BC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</w:t>
      </w:r>
      <w:r w:rsidRPr="00011E25">
        <w:rPr>
          <w:sz w:val="28"/>
          <w:szCs w:val="28"/>
        </w:rPr>
        <w:t>установило следующее.</w:t>
      </w:r>
    </w:p>
    <w:p w:rsidR="00E93632" w:rsidRDefault="00E93632" w:rsidP="00E93632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</w:t>
      </w:r>
      <w:r w:rsidRPr="00846DF0">
        <w:rPr>
          <w:sz w:val="28"/>
        </w:rPr>
        <w:t xml:space="preserve">Ейский район </w:t>
      </w:r>
      <w:hyperlink r:id="rId6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846DF0">
        <w:rPr>
          <w:sz w:val="28"/>
        </w:rPr>
        <w:t xml:space="preserve"> в информационно-телекоммуникационной сети «Интернет» подразделе «</w:t>
      </w:r>
      <w:hyperlink r:id="rId7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846DF0">
        <w:rPr>
          <w:sz w:val="28"/>
        </w:rPr>
        <w:t>» раздела «Правовые акты» для проведения независимой антикоррупционной экспертизы.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810902" w:rsidRPr="00810902" w:rsidRDefault="00810902" w:rsidP="00810902">
      <w:pPr>
        <w:ind w:firstLine="709"/>
        <w:jc w:val="both"/>
        <w:rPr>
          <w:sz w:val="28"/>
          <w:szCs w:val="28"/>
        </w:rPr>
      </w:pPr>
      <w:r w:rsidRPr="00810902">
        <w:rPr>
          <w:sz w:val="28"/>
          <w:szCs w:val="28"/>
        </w:rPr>
        <w:t xml:space="preserve">В ходе антикоррупционной экспертизы проекта нормативного правового акта </w:t>
      </w:r>
      <w:proofErr w:type="spellStart"/>
      <w:r w:rsidRPr="00810902">
        <w:rPr>
          <w:sz w:val="28"/>
          <w:szCs w:val="28"/>
        </w:rPr>
        <w:t>коррупциогенные</w:t>
      </w:r>
      <w:proofErr w:type="spellEnd"/>
      <w:r w:rsidRPr="00810902">
        <w:rPr>
          <w:sz w:val="28"/>
          <w:szCs w:val="28"/>
        </w:rPr>
        <w:t xml:space="preserve"> факторы не обнаружены.</w:t>
      </w:r>
    </w:p>
    <w:p w:rsidR="00810902" w:rsidRDefault="00810902" w:rsidP="00810902">
      <w:pPr>
        <w:ind w:firstLine="709"/>
        <w:jc w:val="both"/>
        <w:rPr>
          <w:sz w:val="28"/>
          <w:szCs w:val="28"/>
        </w:rPr>
      </w:pPr>
      <w:r w:rsidRPr="00810902">
        <w:rPr>
          <w:sz w:val="28"/>
          <w:szCs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810902" w:rsidRDefault="00810902" w:rsidP="00810902">
      <w:pPr>
        <w:ind w:firstLine="709"/>
        <w:jc w:val="both"/>
        <w:rPr>
          <w:sz w:val="28"/>
          <w:szCs w:val="28"/>
        </w:rPr>
      </w:pPr>
    </w:p>
    <w:p w:rsidR="00810902" w:rsidRPr="00810902" w:rsidRDefault="00810902" w:rsidP="00810902">
      <w:pPr>
        <w:ind w:firstLine="709"/>
        <w:jc w:val="both"/>
        <w:rPr>
          <w:sz w:val="28"/>
          <w:szCs w:val="28"/>
        </w:rPr>
      </w:pPr>
    </w:p>
    <w:p w:rsidR="00756C6D" w:rsidRDefault="00756C6D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93632" w:rsidRPr="00843D8F" w:rsidRDefault="00756C6D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3632" w:rsidRPr="00843D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93632" w:rsidRPr="00843D8F">
        <w:rPr>
          <w:sz w:val="28"/>
          <w:szCs w:val="28"/>
        </w:rPr>
        <w:t xml:space="preserve"> правового управления</w:t>
      </w:r>
    </w:p>
    <w:p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:rsidR="00E01803" w:rsidRPr="00E93632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образования </w:t>
      </w:r>
      <w:proofErr w:type="spellStart"/>
      <w:r w:rsidRPr="00843D8F">
        <w:rPr>
          <w:sz w:val="28"/>
          <w:szCs w:val="28"/>
        </w:rPr>
        <w:t>Ейский</w:t>
      </w:r>
      <w:proofErr w:type="spellEnd"/>
      <w:r w:rsidRPr="00843D8F">
        <w:rPr>
          <w:sz w:val="28"/>
          <w:szCs w:val="28"/>
        </w:rPr>
        <w:t xml:space="preserve">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 w:rsidR="00756C6D">
        <w:rPr>
          <w:sz w:val="28"/>
          <w:szCs w:val="28"/>
        </w:rPr>
        <w:t xml:space="preserve">                         </w:t>
      </w:r>
      <w:r w:rsidR="00095810">
        <w:rPr>
          <w:sz w:val="28"/>
          <w:szCs w:val="28"/>
        </w:rPr>
        <w:t xml:space="preserve">    </w:t>
      </w:r>
      <w:r w:rsidR="00756C6D">
        <w:rPr>
          <w:sz w:val="28"/>
          <w:szCs w:val="28"/>
        </w:rPr>
        <w:t>Ю.В. Любкина</w:t>
      </w:r>
    </w:p>
    <w:sectPr w:rsidR="00E01803" w:rsidRPr="00E93632" w:rsidSect="00810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2"/>
    <w:rsid w:val="00075195"/>
    <w:rsid w:val="00095810"/>
    <w:rsid w:val="000E6DD4"/>
    <w:rsid w:val="000F0B4C"/>
    <w:rsid w:val="00167030"/>
    <w:rsid w:val="002274AF"/>
    <w:rsid w:val="002A2CCB"/>
    <w:rsid w:val="002C15C7"/>
    <w:rsid w:val="002E4670"/>
    <w:rsid w:val="003D557A"/>
    <w:rsid w:val="00455A84"/>
    <w:rsid w:val="004954E0"/>
    <w:rsid w:val="004E788F"/>
    <w:rsid w:val="00576591"/>
    <w:rsid w:val="005A3B2E"/>
    <w:rsid w:val="00685449"/>
    <w:rsid w:val="00695C6F"/>
    <w:rsid w:val="006D648F"/>
    <w:rsid w:val="00756C6D"/>
    <w:rsid w:val="00767F16"/>
    <w:rsid w:val="00810902"/>
    <w:rsid w:val="0084294E"/>
    <w:rsid w:val="00846DF0"/>
    <w:rsid w:val="008C184A"/>
    <w:rsid w:val="008D47C6"/>
    <w:rsid w:val="00A1356F"/>
    <w:rsid w:val="00AF4173"/>
    <w:rsid w:val="00B925A8"/>
    <w:rsid w:val="00BF088A"/>
    <w:rsid w:val="00CE5AFA"/>
    <w:rsid w:val="00D45412"/>
    <w:rsid w:val="00DA0DB0"/>
    <w:rsid w:val="00DA236E"/>
    <w:rsid w:val="00DD3E0D"/>
    <w:rsid w:val="00E01803"/>
    <w:rsid w:val="00E43E74"/>
    <w:rsid w:val="00E5130A"/>
    <w:rsid w:val="00E93632"/>
    <w:rsid w:val="00F309D7"/>
    <w:rsid w:val="00F324C0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69C2"/>
  <w15:chartTrackingRefBased/>
  <w15:docId w15:val="{494C6DBC-DEAC-4653-8CD3-86A2813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36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3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nformat">
    <w:name w:val="ConsPlusNonformat"/>
    <w:rsid w:val="00E936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9363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E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93632"/>
    <w:pPr>
      <w:ind w:left="720"/>
      <w:contextualSpacing/>
    </w:pPr>
  </w:style>
  <w:style w:type="character" w:styleId="a4">
    <w:name w:val="Hyperlink"/>
    <w:rsid w:val="00E93632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8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8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eiskraion.ru/official_docs/projects_n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eis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3B2D-7B11-4A5D-90E1-53993AE7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u05_06</cp:lastModifiedBy>
  <cp:revision>4</cp:revision>
  <cp:lastPrinted>2023-08-08T12:44:00Z</cp:lastPrinted>
  <dcterms:created xsi:type="dcterms:W3CDTF">2023-08-08T12:28:00Z</dcterms:created>
  <dcterms:modified xsi:type="dcterms:W3CDTF">2023-08-08T12:44:00Z</dcterms:modified>
</cp:coreProperties>
</file>